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8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7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4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lang w:val="sr-Cyrl-RS"/>
              </w:rPr>
            </w:pPr>
            <w:bookmarkStart w:id="0" w:name="page1"/>
            <w:bookmarkEnd w:id="0"/>
            <w:r>
              <w:rPr>
                <w:rFonts w:ascii="Times New Roman" w:hAnsi="Times New Roman" w:eastAsia="Times New Roman"/>
                <w:sz w:val="24"/>
                <w:lang w:val="sr-Cyrl-RS"/>
              </w:rPr>
              <w:t>Дел.бр.</w:t>
            </w:r>
            <w:r>
              <w:rPr>
                <w:rFonts w:ascii="Times New Roman" w:hAnsi="Times New Roman" w:eastAsia="Times New Roman"/>
                <w:sz w:val="24"/>
                <w:lang w:val="en-US"/>
              </w:rPr>
              <w:t>743</w:t>
            </w:r>
            <w:r>
              <w:rPr>
                <w:rFonts w:ascii="Times New Roman" w:hAnsi="Times New Roman" w:eastAsia="Times New Roman"/>
                <w:sz w:val="24"/>
                <w:lang w:val="sr-Cyrl-RS"/>
              </w:rPr>
              <w:t>-01/18</w:t>
            </w:r>
          </w:p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lang w:val="sr-Cyrl-RS"/>
              </w:rPr>
            </w:pPr>
            <w:r>
              <w:rPr>
                <w:rFonts w:ascii="Times New Roman" w:hAnsi="Times New Roman" w:eastAsia="Times New Roman"/>
                <w:sz w:val="24"/>
                <w:lang w:val="sr-Cyrl-RS"/>
              </w:rPr>
              <w:t xml:space="preserve">Датум: </w:t>
            </w:r>
            <w:r>
              <w:rPr>
                <w:rFonts w:ascii="Times New Roman" w:hAnsi="Times New Roman" w:eastAsia="Times New Roman"/>
                <w:sz w:val="24"/>
                <w:lang w:val="en-US"/>
              </w:rPr>
              <w:t>24</w:t>
            </w:r>
            <w:r>
              <w:rPr>
                <w:rFonts w:ascii="Times New Roman" w:hAnsi="Times New Roman" w:eastAsia="Times New Roman"/>
                <w:sz w:val="24"/>
                <w:lang w:val="sr-Cyrl-RS"/>
              </w:rPr>
              <w:t>.09.2018.</w:t>
            </w:r>
          </w:p>
        </w:tc>
        <w:tc>
          <w:tcPr>
            <w:tcW w:w="7260" w:type="dxa"/>
            <w:vAlign w:val="bottom"/>
          </w:tcPr>
          <w:p>
            <w:pPr>
              <w:spacing w:line="0" w:lineRule="atLeast"/>
              <w:ind w:left="380"/>
              <w:rPr>
                <w:b/>
                <w:color w:val="120262"/>
                <w:sz w:val="28"/>
              </w:rPr>
            </w:pPr>
            <w:r>
              <w:rPr>
                <w:b/>
                <w:color w:val="120262"/>
                <w:sz w:val="28"/>
              </w:rPr>
              <w:t>ПОЗИВ ЗА ПОДНОШЕЊЕ ПОНУДЕ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Назив наручиоца:</w:t>
            </w:r>
          </w:p>
        </w:tc>
        <w:tc>
          <w:tcPr>
            <w:tcW w:w="726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Основна </w:t>
            </w:r>
            <w:r>
              <w:rPr>
                <w:sz w:val="24"/>
                <w:lang w:val="sr-Cyrl-RS"/>
              </w:rPr>
              <w:t xml:space="preserve">и средња школа </w:t>
            </w:r>
            <w:r>
              <w:rPr>
                <w:rFonts w:hint="default"/>
                <w:sz w:val="24"/>
                <w:lang w:val="sr-Cyrl-RS"/>
              </w:rPr>
              <w:t>“Жарко Зрењанин”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24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6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6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24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20" w:type="dxa"/>
            <w:shd w:val="clear" w:color="auto" w:fill="auto"/>
            <w:vAlign w:val="bottom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Адреса наручиоца:</w:t>
            </w:r>
          </w:p>
        </w:tc>
        <w:tc>
          <w:tcPr>
            <w:tcW w:w="7260" w:type="dxa"/>
            <w:shd w:val="clear" w:color="auto" w:fill="C8C8C8"/>
            <w:vAlign w:val="bottom"/>
          </w:tcPr>
          <w:p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Суботица, </w:t>
            </w:r>
            <w:r>
              <w:rPr>
                <w:sz w:val="24"/>
                <w:lang w:val="sr-Cyrl-RS"/>
              </w:rPr>
              <w:t>Ивана Горана Ковачића бр.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60" w:type="dxa"/>
            <w:shd w:val="clear" w:color="auto" w:fill="C8C8C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84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53340</wp:posOffset>
                </wp:positionV>
                <wp:extent cx="4002405" cy="328295"/>
                <wp:effectExtent l="4445" t="4445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32829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1pt;margin-top:4.2pt;height:25.85pt;width:315.15pt;z-index:-251658240;mso-width-relative:page;mso-height-relative:page;" fillcolor="#C8C8C8" filled="t" stroked="t" coordsize="21600,21600" o:allowincell="f" o:gfxdata="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MdplM1gAAAAgBAAAPAAAAAAAAAAEA&#10;IAAAACIAAABkcnMvZG93bnJldi54bWxQSwECFAAUAAAACACHTuJAaclE99gBAADTAwAADgAAAAAA&#10;AAABACAAAAAlAQAAZHJzL2Uyb0RvYy54bWxQSwUGAAAAAAYABgBZAQAAbw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3400"/>
        </w:tabs>
        <w:spacing w:line="0" w:lineRule="atLeast"/>
        <w:ind w:left="20"/>
        <w:rPr>
          <w:sz w:val="36"/>
          <w:vertAlign w:val="superscript"/>
        </w:rPr>
      </w:pPr>
      <w:r>
        <w:rPr>
          <w:sz w:val="24"/>
        </w:rPr>
        <w:t>Интернет страница наручиоца:</w:t>
      </w:r>
      <w:r>
        <w:rPr>
          <w:rFonts w:ascii="Times New Roman" w:hAnsi="Times New Roman" w:eastAsia="Times New Roman"/>
        </w:rPr>
        <w:tab/>
      </w:r>
      <w:r>
        <w:rPr>
          <w:sz w:val="36"/>
          <w:vertAlign w:val="superscript"/>
        </w:rPr>
        <w:t>www.</w:t>
      </w:r>
      <w:r>
        <w:rPr>
          <w:sz w:val="36"/>
          <w:vertAlign w:val="superscript"/>
          <w:lang w:val="sr-Latn-RS"/>
        </w:rPr>
        <w:t>oisszarkozrenjanin.edu.rs</w:t>
      </w:r>
    </w:p>
    <w:p>
      <w:pPr>
        <w:spacing w:line="138" w:lineRule="exact"/>
        <w:rPr>
          <w:rFonts w:ascii="Times New Roman" w:hAnsi="Times New Roman" w:eastAsia="Times New Roman"/>
          <w:sz w:val="24"/>
        </w:rPr>
      </w:pPr>
      <w:r>
        <w:rPr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48895</wp:posOffset>
                </wp:positionV>
                <wp:extent cx="4002405" cy="365125"/>
                <wp:effectExtent l="4445" t="4445" r="127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3651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1pt;margin-top:3.85pt;height:28.75pt;width:315.15pt;z-index:-251657216;mso-width-relative:page;mso-height-relative:page;" fillcolor="#C8C8C8" filled="t" stroked="t" coordsize="21600,21600" o:allowincell="f" o:gfxdata="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nzFI1wAAAAgBAAAPAAAAAAAA&#10;AAEAIAAAACIAAABkcnMvZG93bnJldi54bWxQSwECFAAUAAAACACHTuJAyxlen9oBAADTAwAADgAA&#10;AAAAAAABACAAAAAmAQAAZHJzL2Uyb0RvYy54bWxQSwUGAAAAAAYABgBZAQAAcg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3400"/>
        </w:tabs>
        <w:spacing w:line="0" w:lineRule="atLeast"/>
        <w:ind w:left="20"/>
        <w:rPr>
          <w:sz w:val="23"/>
        </w:rPr>
      </w:pPr>
      <w:r>
        <w:rPr>
          <w:sz w:val="24"/>
        </w:rPr>
        <w:t>Врста наручиоца:</w:t>
      </w:r>
      <w:r>
        <w:rPr>
          <w:rFonts w:ascii="Times New Roman" w:hAnsi="Times New Roman" w:eastAsia="Times New Roman"/>
        </w:rPr>
        <w:tab/>
      </w:r>
      <w:r>
        <w:rPr>
          <w:sz w:val="23"/>
        </w:rPr>
        <w:t>Просвета</w:t>
      </w:r>
    </w:p>
    <w:p>
      <w:pPr>
        <w:spacing w:line="338" w:lineRule="exact"/>
        <w:rPr>
          <w:rFonts w:ascii="Times New Roman" w:hAnsi="Times New Roman" w:eastAsia="Times New Roman"/>
          <w:sz w:val="24"/>
        </w:rPr>
      </w:pPr>
      <w:r>
        <w:rPr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176530</wp:posOffset>
                </wp:positionV>
                <wp:extent cx="4002405" cy="365125"/>
                <wp:effectExtent l="4445" t="4445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3651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1pt;margin-top:13.9pt;height:28.75pt;width:315.15pt;z-index:-251656192;mso-width-relative:page;mso-height-relative:page;" fillcolor="#C8C8C8" filled="t" stroked="t" coordsize="21600,21600" o:allowincell="f" o:gfxdata="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2qf6dcAAAAJAQAADwAAAAAAAAAB&#10;ACAAAAAiAAAAZHJzL2Rvd25yZXYueG1sUEsBAhQAFAAAAAgAh07iQLoLiRXYAQAA0wMAAA4AAAAA&#10;AAAAAQAgAAAAJgEAAGRycy9lMm9Eb2MueG1sUEsFBgAAAAAGAAYAWQEAAHA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3400"/>
        </w:tabs>
        <w:spacing w:line="0" w:lineRule="atLeast"/>
        <w:rPr>
          <w:sz w:val="23"/>
        </w:rPr>
      </w:pPr>
      <w:r>
        <w:rPr>
          <w:sz w:val="24"/>
        </w:rPr>
        <w:t>Врста поступка јавне набавке:</w:t>
      </w:r>
      <w:r>
        <w:rPr>
          <w:rFonts w:ascii="Times New Roman" w:hAnsi="Times New Roman" w:eastAsia="Times New Roman"/>
        </w:rPr>
        <w:tab/>
      </w:r>
      <w:r>
        <w:rPr>
          <w:sz w:val="23"/>
        </w:rPr>
        <w:t>Поступак јавне набавке мале вредности</w:t>
      </w:r>
    </w:p>
    <w:p>
      <w:pPr>
        <w:spacing w:line="19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3400"/>
        </w:tabs>
        <w:spacing w:line="0" w:lineRule="atLeast"/>
        <w:rPr>
          <w:sz w:val="35"/>
          <w:vertAlign w:val="subscript"/>
        </w:rPr>
      </w:pPr>
      <w:r>
        <w:rPr>
          <w:sz w:val="24"/>
        </w:rPr>
        <w:t>Врста предмета:</w:t>
      </w:r>
      <w:r>
        <w:rPr>
          <w:rFonts w:ascii="Times New Roman" w:hAnsi="Times New Roman" w:eastAsia="Times New Roman"/>
        </w:rPr>
        <w:tab/>
      </w:r>
      <w:r>
        <w:rPr>
          <w:sz w:val="35"/>
          <w:vertAlign w:val="subscript"/>
        </w:rPr>
        <w:t>Радови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  <w:r>
        <w:rPr>
          <w:sz w:val="35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-143510</wp:posOffset>
                </wp:positionV>
                <wp:extent cx="4002405" cy="364490"/>
                <wp:effectExtent l="4445" t="4445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36449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1pt;margin-top:-11.3pt;height:28.7pt;width:315.15pt;z-index:-251655168;mso-width-relative:page;mso-height-relative:page;" fillcolor="#C8C8C8" filled="t" stroked="t" coordsize="21600,21600" o:allowincell="f" o:gfxdata="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1Vib9cAAAAKAQAADwAAAAAA&#10;AAABACAAAAAiAAAAZHJzL2Rvd25yZXYueG1sUEsBAhQAFAAAAAgAh07iQIcshOPbAQAA0wMAAA4A&#10;AAAAAAAAAQAgAAAAJgEAAGRycy9lMm9Eb2MueG1sUEsFBgAAAAAGAAYAWQEAAHM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8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0"/>
        <w:rPr>
          <w:sz w:val="24"/>
        </w:rPr>
      </w:pPr>
      <w:r>
        <w:rPr>
          <w:b/>
          <w:sz w:val="24"/>
        </w:rPr>
        <w:t>За добра и услуге</w:t>
      </w:r>
      <w:r>
        <w:rPr>
          <w:sz w:val="24"/>
        </w:rPr>
        <w:t>: опис предмета набавке, назив и ознака из општег речника набавке,</w:t>
      </w:r>
    </w:p>
    <w:p>
      <w:pPr>
        <w:spacing w:line="146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auto"/>
        <w:ind w:left="20" w:right="440"/>
        <w:rPr>
          <w:sz w:val="23"/>
        </w:rPr>
      </w:pPr>
      <w:r>
        <w:rPr>
          <w:b/>
          <w:sz w:val="23"/>
        </w:rPr>
        <w:t xml:space="preserve">За радове: </w:t>
      </w:r>
      <w:r>
        <w:rPr>
          <w:sz w:val="23"/>
        </w:rPr>
        <w:t>природа и обим радова и основна обележја радова, место извршења радова,</w:t>
      </w:r>
      <w:r>
        <w:rPr>
          <w:b/>
          <w:sz w:val="23"/>
        </w:rPr>
        <w:t xml:space="preserve"> </w:t>
      </w:r>
      <w:r>
        <w:rPr>
          <w:sz w:val="23"/>
        </w:rPr>
        <w:t>ознака из класификације делатности, односно назив и ознака из општег речника набавке:</w:t>
      </w:r>
    </w:p>
    <w:p>
      <w:pPr>
        <w:spacing w:line="70" w:lineRule="exact"/>
        <w:rPr>
          <w:rFonts w:ascii="Times New Roman" w:hAnsi="Times New Roman" w:eastAsia="Times New Roman"/>
          <w:sz w:val="24"/>
        </w:rPr>
      </w:pPr>
      <w:r>
        <w:rPr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6350</wp:posOffset>
                </wp:positionV>
                <wp:extent cx="6167755" cy="1798320"/>
                <wp:effectExtent l="4445" t="4445" r="1905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7983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pt;margin-top:0.5pt;height:141.6pt;width:485.65pt;z-index:-251654144;mso-width-relative:page;mso-height-relative:page;" fillcolor="#C8C8C8" filled="t" stroked="t" coordsize="21600,21600" o:allowincell="f" o:gfxdata="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D3+zWAAAACAEAAA8AAAAA&#10;AAAAAQAgAAAAIgAAAGRycy9kb3ducmV2LnhtbFBLAQIUABQAAAAIAIdO4kAIjKri3QEAANQDAAAO&#10;AAAAAAAAAAEAIAAAACUBAABkcnMvZTJvRG9jLnhtbFBLBQYAAAAABgAGAFkBAAB0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39" w:lineRule="auto"/>
        <w:ind w:left="20"/>
        <w:rPr>
          <w:sz w:val="18"/>
        </w:rPr>
      </w:pPr>
      <w:r>
        <w:rPr>
          <w:sz w:val="18"/>
        </w:rPr>
        <w:t xml:space="preserve">РАДОВИ- ИНВЕСТИЦИОНО ОДРЖАВАЊЕ- ЗАМЕНА </w:t>
      </w:r>
      <w:r>
        <w:rPr>
          <w:sz w:val="18"/>
          <w:lang w:val="sr-Cyrl-RS"/>
        </w:rPr>
        <w:t>СПОЉНЕ</w:t>
      </w:r>
      <w:r>
        <w:rPr>
          <w:sz w:val="18"/>
        </w:rPr>
        <w:t xml:space="preserve"> СТОЛАРИЈЕ </w:t>
      </w:r>
      <w:r>
        <w:rPr>
          <w:sz w:val="18"/>
          <w:lang w:val="sr-Latn-RS"/>
        </w:rPr>
        <w:t xml:space="preserve">II </w:t>
      </w:r>
      <w:r>
        <w:rPr>
          <w:sz w:val="18"/>
          <w:lang w:val="sr-Cyrl-RS"/>
        </w:rPr>
        <w:t>ФАЗА У</w:t>
      </w:r>
      <w:r>
        <w:rPr>
          <w:sz w:val="18"/>
        </w:rPr>
        <w:t xml:space="preserve"> О</w:t>
      </w:r>
      <w:r>
        <w:rPr>
          <w:sz w:val="18"/>
          <w:lang w:val="sr-Cyrl-RS"/>
        </w:rPr>
        <w:t>ИС</w:t>
      </w:r>
      <w:r>
        <w:rPr>
          <w:sz w:val="18"/>
        </w:rPr>
        <w:t>Ш"</w:t>
      </w:r>
      <w:r>
        <w:rPr>
          <w:sz w:val="18"/>
          <w:lang w:val="sr-Cyrl-RS"/>
        </w:rPr>
        <w:t>ЖАРКО ЗРЕЊАНИН</w:t>
      </w:r>
      <w:r>
        <w:rPr>
          <w:sz w:val="18"/>
        </w:rPr>
        <w:t>" СУБОТИЦА</w:t>
      </w:r>
    </w:p>
    <w:p>
      <w:pPr>
        <w:spacing w:line="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0"/>
        <w:rPr>
          <w:sz w:val="18"/>
        </w:rPr>
      </w:pPr>
      <w:r>
        <w:rPr>
          <w:sz w:val="18"/>
          <w:lang w:val="sr-Cyrl-RS"/>
        </w:rPr>
        <w:t>УЛ. ИВАНА ГОРАНА КОВАЧИЋА БР.!$</w:t>
      </w:r>
      <w:r>
        <w:rPr>
          <w:sz w:val="18"/>
        </w:rPr>
        <w:t>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0"/>
        <w:rPr>
          <w:sz w:val="18"/>
        </w:rPr>
      </w:pPr>
      <w:r>
        <w:rPr>
          <w:sz w:val="18"/>
        </w:rPr>
        <w:t>Oзнака из општег речника набавке:</w:t>
      </w:r>
    </w:p>
    <w:p>
      <w:pPr>
        <w:spacing w:line="183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1"/>
        </w:numPr>
        <w:tabs>
          <w:tab w:val="left" w:pos="160"/>
        </w:tabs>
        <w:spacing w:line="239" w:lineRule="auto"/>
        <w:ind w:left="160" w:hanging="135"/>
        <w:jc w:val="both"/>
        <w:rPr>
          <w:sz w:val="18"/>
        </w:rPr>
      </w:pPr>
      <w:r>
        <w:rPr>
          <w:sz w:val="18"/>
        </w:rPr>
        <w:t>Грађевински радови 45000000</w:t>
      </w:r>
    </w:p>
    <w:p>
      <w:pPr>
        <w:numPr>
          <w:ilvl w:val="0"/>
          <w:numId w:val="1"/>
        </w:numPr>
        <w:tabs>
          <w:tab w:val="left" w:pos="160"/>
        </w:tabs>
        <w:spacing w:line="226" w:lineRule="auto"/>
        <w:ind w:left="160" w:hanging="135"/>
        <w:jc w:val="both"/>
        <w:rPr>
          <w:sz w:val="18"/>
        </w:rPr>
      </w:pPr>
      <w:r>
        <w:rPr>
          <w:sz w:val="18"/>
        </w:rPr>
        <w:t>Радови на уградњи столарије 45420000</w:t>
      </w:r>
    </w:p>
    <w:p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5"/>
        <w:jc w:val="both"/>
        <w:rPr>
          <w:sz w:val="18"/>
        </w:rPr>
      </w:pPr>
      <w:r>
        <w:rPr>
          <w:sz w:val="18"/>
        </w:rPr>
        <w:t>Грађевинска столарија 44220000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0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Број партија, уколико се се предмет набавке обликује у више партија:</w:t>
      </w:r>
    </w:p>
    <w:p>
      <w:pPr>
        <w:spacing w:line="89" w:lineRule="exact"/>
        <w:rPr>
          <w:rFonts w:ascii="Times New Roman" w:hAnsi="Times New Roman" w:eastAsia="Times New Roman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</wp:posOffset>
                </wp:positionV>
                <wp:extent cx="6167755" cy="474345"/>
                <wp:effectExtent l="4445" t="4445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47434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pt;margin-top:1.05pt;height:37.35pt;width:485.65pt;z-index:-251653120;mso-width-relative:page;mso-height-relative:page;" fillcolor="#C8C8C8" filled="t" stroked="t" coordsize="21600,21600" o:allowincell="f" o:gfxdata="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TsT6tQAAAAHAQAADwAAAAAAAAABACAA&#10;AAAiAAAAZHJzL2Rvd25yZXYueG1sUEsBAhQAFAAAAAgAh07iQNeZFunYAQAA0wMAAA4AAAAAAAAA&#10;AQAgAAAAIwEAAGRycy9lMm9Eb2MueG1sUEsFBgAAAAAGAAYAWQEAAG0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-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99" w:lineRule="exact"/>
        <w:rPr>
          <w:rFonts w:ascii="Times New Roman" w:hAnsi="Times New Roman" w:eastAsia="Times New Roman"/>
          <w:sz w:val="24"/>
        </w:rPr>
      </w:pPr>
    </w:p>
    <w:p>
      <w:pPr>
        <w:spacing w:line="216" w:lineRule="auto"/>
        <w:ind w:left="20" w:right="240"/>
        <w:rPr>
          <w:sz w:val="24"/>
        </w:rPr>
      </w:pPr>
      <w:r>
        <w:rPr>
          <w:sz w:val="24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>
      <w:pPr>
        <w:spacing w:line="78" w:lineRule="exact"/>
        <w:rPr>
          <w:rFonts w:ascii="Times New Roman" w:hAnsi="Times New Roman" w:eastAsia="Times New Roman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6350</wp:posOffset>
                </wp:positionV>
                <wp:extent cx="6167755" cy="826135"/>
                <wp:effectExtent l="4445" t="4445" r="1905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82613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pt;margin-top:0.5pt;height:65.05pt;width:485.65pt;z-index:-251652096;mso-width-relative:page;mso-height-relative:page;" fillcolor="#C8C8C8" filled="t" stroked="t" coordsize="21600,21600" o:allowincell="f" o:gfxdata="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/OXA9QAAAAIAQAADwAAAAAAAAABACAA&#10;AAAiAAAAZHJzL2Rvd25yZXYueG1sUEsBAhQAFAAAAAgAh07iQFEFsB/YAQAA0wMAAA4AAAAAAAAA&#10;AQAgAAAAIwEAAGRycy9lMm9Eb2MueG1sUEsFBgAAAAAGAAYAWQEAAG0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-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43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У случају преговарачког поступка разлог за примену и основ из закона:</w:t>
      </w:r>
    </w:p>
    <w:p>
      <w:pPr>
        <w:spacing w:line="104" w:lineRule="exact"/>
        <w:rPr>
          <w:rFonts w:ascii="Times New Roman" w:hAnsi="Times New Roman" w:eastAsia="Times New Roman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22860</wp:posOffset>
                </wp:positionV>
                <wp:extent cx="6167755" cy="826770"/>
                <wp:effectExtent l="4445" t="4445" r="1905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8267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pt;margin-top:1.8pt;height:65.1pt;width:485.65pt;z-index:-251651072;mso-width-relative:page;mso-height-relative:page;" fillcolor="#C8C8C8" filled="t" stroked="t" coordsize="21600,21600" o:allowincell="f" o:gfxdata="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ObuGPWAAAACAEAAA8AAAAAAAAA&#10;AQAgAAAAIgAAAGRycy9kb3ducmV2LnhtbFBLAQIUABQAAAAIAIdO4kChwghY2gEAANMDAAAOAAAA&#10;AAAAAAEAIAAAACUBAABkcnMvZTJvRG9jLnhtbFBLBQYAAAAABgAGAFkBAABx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-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74" w:lineRule="exact"/>
        <w:rPr>
          <w:rFonts w:ascii="Times New Roman" w:hAnsi="Times New Roman" w:eastAsia="Times New Roman"/>
          <w:sz w:val="24"/>
        </w:rPr>
      </w:pPr>
    </w:p>
    <w:p>
      <w:pPr>
        <w:spacing w:line="244" w:lineRule="auto"/>
        <w:ind w:left="20" w:right="300"/>
        <w:rPr>
          <w:sz w:val="24"/>
        </w:rPr>
      </w:pPr>
      <w:r>
        <w:rPr>
          <w:sz w:val="24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>
      <w:pPr>
        <w:spacing w:line="27" w:lineRule="exact"/>
        <w:rPr>
          <w:rFonts w:ascii="Times New Roman" w:hAnsi="Times New Roman" w:eastAsia="Times New Roman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-25400</wp:posOffset>
                </wp:positionV>
                <wp:extent cx="6167755" cy="825500"/>
                <wp:effectExtent l="4445" t="4445" r="1905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8255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pt;margin-top:-2pt;height:65pt;width:485.65pt;z-index:-251650048;mso-width-relative:page;mso-height-relative:page;" fillcolor="#C8C8C8" filled="t" stroked="t" coordsize="21600,21600" o:allowincell="f" o:gfxdata="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aBw21gAAAAkBAAAPAAAAAAAA&#10;AAEAIAAAACIAAABkcnMvZG93bnJldi54bWxQSwECFAAUAAAACACHTuJAE8l759sBAADTAwAADgAA&#10;AAAAAAABACAAAAAlAQAAZHJzL2Uyb0RvYy54bWxQSwUGAAAAAAYABgBZAQAAcg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-</w:t>
      </w:r>
    </w:p>
    <w:p>
      <w:pPr>
        <w:spacing w:line="0" w:lineRule="atLeast"/>
        <w:ind w:left="20"/>
        <w:rPr>
          <w:sz w:val="24"/>
        </w:rPr>
        <w:sectPr>
          <w:pgSz w:w="11900" w:h="16840"/>
          <w:pgMar w:top="529" w:right="1080" w:bottom="1028" w:left="1120" w:header="0" w:footer="0" w:gutter="0"/>
          <w:cols w:space="720" w:num="1"/>
          <w:docGrid w:linePitch="360" w:charSpace="0"/>
        </w:sectPr>
      </w:pPr>
    </w:p>
    <w:p>
      <w:pPr>
        <w:spacing w:line="216" w:lineRule="auto"/>
        <w:ind w:left="40" w:right="200"/>
        <w:rPr>
          <w:sz w:val="24"/>
        </w:rPr>
      </w:pPr>
      <w:bookmarkStart w:id="1" w:name="page2"/>
      <w:bookmarkEnd w:id="1"/>
      <w:r>
        <w:rPr>
          <w:sz w:val="24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>
      <w:pPr>
        <w:spacing w:line="132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40640</wp:posOffset>
                </wp:positionV>
                <wp:extent cx="6167120" cy="1238885"/>
                <wp:effectExtent l="4445" t="4445" r="1968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123888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3.2pt;height:97.55pt;width:485.6pt;z-index:-251649024;mso-width-relative:page;mso-height-relative:page;" fillcolor="#C8C8C8" filled="t" stroked="t" coordsize="21600,21600" o:allowincell="f" o:gfxdata="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sTvoNUAAAAIAQAADwAAAAAAAAAB&#10;ACAAAAAiAAAAZHJzL2Rvd25yZXYueG1sUEsBAhQAFAAAAAgAh07iQOFhObHaAQAA1gMAAA4AAAAA&#10;AAAAAQAgAAAAJAEAAGRycy9lMm9Eb2MueG1sUEsFBgAAAAAGAAYAWQEAAHA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rPr>
          <w:sz w:val="24"/>
        </w:rPr>
      </w:pPr>
      <w:r>
        <w:rPr>
          <w:sz w:val="24"/>
        </w:rPr>
        <w:t>-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8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69"/>
        <w:jc w:val="both"/>
        <w:rPr>
          <w:sz w:val="24"/>
        </w:rPr>
      </w:pPr>
      <w:r>
        <w:rPr>
          <w:sz w:val="24"/>
        </w:rPr>
        <w:t>случају примене система динамичне набавке рок трајања система:</w:t>
      </w:r>
    </w:p>
    <w:p>
      <w:pPr>
        <w:spacing w:line="114" w:lineRule="exact"/>
        <w:rPr>
          <w:sz w:val="24"/>
        </w:rPr>
      </w:pPr>
    </w:p>
    <w:p>
      <w:pPr>
        <w:spacing w:line="0" w:lineRule="atLeast"/>
        <w:jc w:val="both"/>
        <w:rPr>
          <w:sz w:val="24"/>
        </w:rPr>
      </w:pPr>
      <w:r>
        <w:rPr>
          <w:sz w:val="24"/>
        </w:rPr>
        <w:t>-</w:t>
      </w: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322" w:lineRule="exact"/>
        <w:rPr>
          <w:sz w:val="24"/>
        </w:rPr>
      </w:pPr>
    </w:p>
    <w:p>
      <w:pPr>
        <w:numPr>
          <w:ilvl w:val="0"/>
          <w:numId w:val="2"/>
        </w:numPr>
        <w:tabs>
          <w:tab w:val="left" w:pos="218"/>
        </w:tabs>
        <w:spacing w:line="204" w:lineRule="auto"/>
        <w:ind w:left="40" w:right="140" w:hanging="9"/>
        <w:jc w:val="both"/>
        <w:rPr>
          <w:sz w:val="24"/>
        </w:rPr>
      </w:pPr>
      <w:r>
        <w:rPr>
          <w:sz w:val="24"/>
        </w:rPr>
        <w:t>случају обавезе подношења понуде са подизвођачем проценат вредности набавке који се извршава преко подизвођача:</w:t>
      </w:r>
    </w:p>
    <w:p>
      <w:pPr>
        <w:spacing w:line="85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-1257300</wp:posOffset>
                </wp:positionV>
                <wp:extent cx="6167120" cy="911225"/>
                <wp:effectExtent l="5080" t="4445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9112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-99pt;height:71.75pt;width:485.6pt;z-index:-251648000;mso-width-relative:page;mso-height-relative:page;" fillcolor="#C8C8C8" filled="t" stroked="t" coordsize="21600,21600" o:allowincell="f" o:gfxdata="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5E0x1wAAAAsBAAAPAAAAAAAAAAEA&#10;IAAAACIAAABkcnMvZG93bnJldi54bWxQSwECFAAUAAAACACHTuJAUsY0ENcBAADVAwAADgAAAAAA&#10;AAABACAAAAAmAQAAZHJzL2Uyb0RvYy54bWxQSwUGAAAAAAYABgBZAQAAbw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10795</wp:posOffset>
                </wp:positionV>
                <wp:extent cx="6167120" cy="911225"/>
                <wp:effectExtent l="5080" t="4445" r="1905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9112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0.85pt;height:71.75pt;width:485.6pt;z-index:-251646976;mso-width-relative:page;mso-height-relative:page;" fillcolor="#C8C8C8" filled="t" stroked="t" coordsize="21600,21600" o:allowincell="f" o:gfxdata="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8+Ew9UAAAAIAQAADwAAAAAAAAABACAA&#10;AAAiAAAAZHJzL2Rvd25yZXYueG1sUEsBAhQAFAAAAAgAh07iQEVUKk7XAQAA1QMAAA4AAAAAAAAA&#10;AQAgAAAAJAEAAGRycy9lMm9Eb2MueG1sUEsFBgAAAAAGAAYAWQEAAG0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rPr>
          <w:sz w:val="24"/>
        </w:rPr>
      </w:pPr>
      <w:r>
        <w:rPr>
          <w:sz w:val="24"/>
        </w:rPr>
        <w:t>-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1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Критеријум, елементи критеријума за доделу уговора:</w:t>
      </w:r>
    </w:p>
    <w:p>
      <w:pPr>
        <w:spacing w:line="96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6167755" cy="1543050"/>
                <wp:effectExtent l="4445" t="4445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543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0.65pt;height:121.5pt;width:485.65pt;z-index:-251645952;mso-width-relative:page;mso-height-relative:page;" fillcolor="#C8C8C8" filled="t" stroked="t" coordsize="21600,21600" o:allowincell="f" o:gfxdata="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drlebVAAAABwEAAA8AAAAA&#10;AAAAAQAgAAAAIgAAAGRycy9kb3ducmV2LnhtbFBLAQIUABQAAAAIAIdO4kBNKodo3gEAANYDAAAO&#10;AAAAAAAAAAEAIAAAACQBAABkcnMvZTJvRG9jLnhtbFBLBQYAAAAABgAGAFkBAAB0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40"/>
        <w:rPr>
          <w:sz w:val="24"/>
        </w:rPr>
      </w:pPr>
      <w:r>
        <w:rPr>
          <w:sz w:val="24"/>
        </w:rPr>
        <w:t>Најнижа понуђена цена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4" w:lineRule="exact"/>
        <w:rPr>
          <w:rFonts w:ascii="Times New Roman" w:hAnsi="Times New Roman" w:eastAsia="Times New Roman"/>
        </w:rPr>
      </w:pPr>
    </w:p>
    <w:p>
      <w:pPr>
        <w:spacing w:line="231" w:lineRule="auto"/>
        <w:ind w:left="20" w:right="460"/>
        <w:rPr>
          <w:sz w:val="24"/>
        </w:rPr>
      </w:pPr>
      <w:r>
        <w:rPr>
          <w:sz w:val="24"/>
        </w:rPr>
        <w:t>Начин преузимања конкурсне документације, односно интернет адресa где је конкурсна документација доступна:</w:t>
      </w:r>
    </w:p>
    <w:p>
      <w:pPr>
        <w:spacing w:line="144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6167755" cy="924560"/>
                <wp:effectExtent l="4445" t="508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9245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3.8pt;height:72.8pt;width:485.65pt;z-index:-251644928;mso-width-relative:page;mso-height-relative:page;" fillcolor="#C8C8C8" filled="t" stroked="t" coordsize="21600,21600" o:allowincell="f" o:gfxdata="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CLiA9QAAAAHAQAADwAAAAAAAAAB&#10;ACAAAAAiAAAAZHJzL2Rvd25yZXYueG1sUEsBAhQAFAAAAAgAh07iQKOo877bAQAA1QMAAA4AAAAA&#10;AAAAAQAgAAAAIwEAAGRycy9lMm9Eb2MueG1sUEsFBgAAAAAGAAYAWQEAAHA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ind w:left="40"/>
        <w:rPr>
          <w:sz w:val="24"/>
        </w:rPr>
      </w:pPr>
      <w:r>
        <w:rPr>
          <w:sz w:val="24"/>
        </w:rPr>
        <w:t>www.portal.ujn.gov.rs</w:t>
      </w:r>
    </w:p>
    <w:p>
      <w:pPr>
        <w:spacing w:line="225" w:lineRule="auto"/>
        <w:ind w:left="40"/>
        <w:rPr>
          <w:sz w:val="24"/>
        </w:rPr>
      </w:pPr>
      <w:r>
        <w:rPr>
          <w:sz w:val="24"/>
        </w:rPr>
        <w:t>www.</w:t>
      </w:r>
      <w:r>
        <w:rPr>
          <w:sz w:val="24"/>
          <w:lang w:val="sr-Latn-RS"/>
        </w:rPr>
        <w:t>oisszarkozrenjani.edu.rs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73" w:lineRule="exact"/>
        <w:rPr>
          <w:rFonts w:ascii="Times New Roman" w:hAnsi="Times New Roman" w:eastAsia="Times New Roman"/>
        </w:rPr>
      </w:pPr>
    </w:p>
    <w:p>
      <w:pPr>
        <w:spacing w:line="223" w:lineRule="auto"/>
        <w:ind w:left="20" w:right="340"/>
        <w:rPr>
          <w:sz w:val="24"/>
        </w:rPr>
      </w:pPr>
      <w:r>
        <w:rPr>
          <w:sz w:val="24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>
      <w:pPr>
        <w:spacing w:line="202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167755" cy="1725295"/>
                <wp:effectExtent l="4445" t="4445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72529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5.95pt;height:135.85pt;width:485.65pt;z-index:-251643904;mso-width-relative:page;mso-height-relative:page;" fillcolor="#C8C8C8" filled="t" stroked="t" coordsize="21600,21600" o:allowincell="f" o:gfxdata="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VMOd9YAAAAIAQAADwAAAAAA&#10;AAABACAAAAAiAAAAZHJzL2Rvd25yZXYueG1sUEsBAhQAFAAAAAgAh07iQN+mCRrcAQAA1gMAAA4A&#10;AAAAAAAAAQAgAAAAJQEAAGRycy9lMm9Eb2MueG1sUEsFBgAAAAAGAAYAWQEAAHM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25" w:lineRule="auto"/>
        <w:ind w:left="40"/>
        <w:rPr>
          <w:sz w:val="24"/>
        </w:rPr>
      </w:pPr>
      <w:r>
        <w:rPr>
          <w:sz w:val="24"/>
        </w:rPr>
        <w:t>Подаци о пореским обавезама се могу добити у пореској управи, Министарства финансија. Подаци о заштити животне средине се могу добити у Агенцији за заштиту животне средине и Министарству пољопривреде и заштите животне средине.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36" w:lineRule="auto"/>
        <w:ind w:left="40" w:right="60"/>
        <w:rPr>
          <w:sz w:val="24"/>
        </w:rPr>
      </w:pPr>
      <w:r>
        <w:rPr>
          <w:sz w:val="24"/>
          <w:lang w:val="sr-Cyrl-RS"/>
        </w:rPr>
        <w:t>Подаци</w:t>
      </w:r>
      <w:r>
        <w:rPr>
          <w:sz w:val="24"/>
        </w:rPr>
        <w:t xml:space="preserve"> о заштити при запошљавању и условима рада се могу добити у Министарству рада, запошљавања, бирачких и социјалних питања.</w:t>
      </w:r>
    </w:p>
    <w:p>
      <w:pPr>
        <w:spacing w:line="236" w:lineRule="auto"/>
        <w:ind w:left="40" w:right="60"/>
        <w:rPr>
          <w:sz w:val="24"/>
        </w:rPr>
        <w:sectPr>
          <w:pgSz w:w="11900" w:h="16840"/>
          <w:pgMar w:top="469" w:right="1140" w:bottom="1440" w:left="1120" w:header="0" w:footer="0" w:gutter="0"/>
          <w:cols w:space="720" w:num="1"/>
          <w:docGrid w:linePitch="360" w:charSpace="0"/>
        </w:sectPr>
      </w:pPr>
    </w:p>
    <w:p>
      <w:pPr>
        <w:spacing w:line="0" w:lineRule="atLeast"/>
        <w:ind w:left="20"/>
        <w:rPr>
          <w:sz w:val="24"/>
        </w:rPr>
      </w:pPr>
      <w:bookmarkStart w:id="2" w:name="page3"/>
      <w:bookmarkEnd w:id="2"/>
      <w:r>
        <w:rPr>
          <w:sz w:val="24"/>
        </w:rPr>
        <w:t>Начин подношења понуде и рок за подношење понуде:</w:t>
      </w:r>
    </w:p>
    <w:p>
      <w:pPr>
        <w:spacing w:line="73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-5715</wp:posOffset>
                </wp:positionV>
                <wp:extent cx="6167120" cy="1615440"/>
                <wp:effectExtent l="5080" t="4445" r="1905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161544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-0.45pt;height:127.2pt;width:485.6pt;z-index:-251642880;mso-width-relative:page;mso-height-relative:page;" fillcolor="#C8C8C8" filled="t" stroked="t" coordsize="21600,21600" o:allowincell="f" o:gfxdata="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0Dya1gAAAAgBAAAPAAAA&#10;AAAAAAEAIAAAACIAAABkcnMvZG93bnJldi54bWxQSwECFAAUAAAACACHTuJATtnpCN4BAADWAwAA&#10;DgAAAAAAAAABACAAAAAlAQAAZHJzL2Uyb0RvYy54bWxQSwUGAAAAAAYABgBZAQAAd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33" w:lineRule="auto"/>
        <w:rPr>
          <w:sz w:val="24"/>
        </w:rPr>
      </w:pPr>
      <w:r>
        <w:rPr>
          <w:sz w:val="24"/>
        </w:rPr>
        <w:t>Понуда се подноси непосредно код Наручиоца, у Суботици,</w:t>
      </w:r>
      <w:r>
        <w:rPr>
          <w:sz w:val="24"/>
          <w:lang w:val="sr-Cyrl-RS"/>
        </w:rPr>
        <w:t xml:space="preserve"> ул. Ивана Горана Ковачоћа бр. 14</w:t>
      </w:r>
      <w:r>
        <w:rPr>
          <w:sz w:val="24"/>
        </w:rPr>
        <w:t xml:space="preserve">, у секретеријату школе, на начин описан у конкурсној документацији или путем поште на исту адресу. Рок за подношење понуда достављања је </w:t>
      </w:r>
      <w:r>
        <w:rPr>
          <w:sz w:val="24"/>
          <w:lang w:val="sr-Latn-RS"/>
        </w:rPr>
        <w:t>0</w:t>
      </w:r>
      <w:r>
        <w:rPr>
          <w:sz w:val="24"/>
          <w:lang w:val="en-US"/>
        </w:rPr>
        <w:t>4</w:t>
      </w:r>
      <w:r>
        <w:rPr>
          <w:sz w:val="24"/>
          <w:lang w:val="sr-Latn-RS"/>
        </w:rPr>
        <w:t>.10</w:t>
      </w:r>
      <w:r>
        <w:rPr>
          <w:sz w:val="24"/>
          <w:lang w:val="sr-Cyrl-RS"/>
        </w:rPr>
        <w:t>.2018.</w:t>
      </w:r>
      <w:r>
        <w:rPr>
          <w:sz w:val="24"/>
        </w:rPr>
        <w:t xml:space="preserve"> године до 11, 30 часова.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Место, време и начин отварања понуда:</w:t>
      </w:r>
    </w:p>
    <w:p>
      <w:pPr>
        <w:spacing w:line="60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-2540</wp:posOffset>
                </wp:positionV>
                <wp:extent cx="6167120" cy="1591310"/>
                <wp:effectExtent l="4445" t="4445" r="1968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159131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-0.2pt;height:125.3pt;width:485.6pt;z-index:-251641856;mso-width-relative:page;mso-height-relative:page;" fillcolor="#C8C8C8" filled="t" stroked="t" coordsize="21600,21600" o:allowincell="f" o:gfxdata="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76rk3WAAAACAEAAA8AAAAA&#10;AAAAAQAgAAAAIgAAAGRycy9kb3ducmV2LnhtbFBLAQIUABQAAAAIAIdO4kAxIpX/3QEAANYDAAAO&#10;AAAAAAAAAAEAIAAAACUBAABkcnMvZTJvRG9jLnhtbFBLBQYAAAAABgAGAFkBAAB0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0" w:lineRule="atLeast"/>
        <w:rPr>
          <w:sz w:val="24"/>
        </w:rPr>
      </w:pPr>
      <w:r>
        <w:rPr>
          <w:sz w:val="24"/>
        </w:rPr>
        <w:t xml:space="preserve">Суботици, </w:t>
      </w:r>
      <w:r>
        <w:rPr>
          <w:sz w:val="24"/>
          <w:lang w:val="sr-Cyrl-RS"/>
        </w:rPr>
        <w:t>ул. Ивана Горана Ковачића бр. 14</w:t>
      </w:r>
      <w:r>
        <w:rPr>
          <w:sz w:val="24"/>
        </w:rPr>
        <w:t xml:space="preserve"> , секретеријат Основне</w:t>
      </w:r>
      <w:r>
        <w:rPr>
          <w:sz w:val="24"/>
          <w:lang w:val="sr-Cyrl-RS"/>
        </w:rPr>
        <w:t xml:space="preserve"> и средње</w:t>
      </w:r>
      <w:r>
        <w:rPr>
          <w:sz w:val="24"/>
        </w:rPr>
        <w:t xml:space="preserve"> школе ''</w:t>
      </w:r>
      <w:r>
        <w:rPr>
          <w:sz w:val="24"/>
          <w:lang w:val="sr-Cyrl-RS"/>
        </w:rPr>
        <w:t>Жарко Зрењанин</w:t>
      </w:r>
      <w:r>
        <w:rPr>
          <w:sz w:val="24"/>
        </w:rPr>
        <w:t>'', јавно, дана</w:t>
      </w:r>
    </w:p>
    <w:p>
      <w:pPr>
        <w:spacing w:line="0" w:lineRule="atLeast"/>
        <w:rPr>
          <w:sz w:val="24"/>
        </w:rPr>
      </w:pPr>
      <w:r>
        <w:rPr>
          <w:sz w:val="24"/>
          <w:lang w:val="sr-Latn-RS"/>
        </w:rPr>
        <w:t>0</w:t>
      </w:r>
      <w:r>
        <w:rPr>
          <w:sz w:val="24"/>
          <w:lang w:val="en-US"/>
        </w:rPr>
        <w:t>4</w:t>
      </w:r>
      <w:bookmarkStart w:id="3" w:name="_GoBack"/>
      <w:bookmarkEnd w:id="3"/>
      <w:r>
        <w:rPr>
          <w:sz w:val="24"/>
          <w:lang w:val="sr-Latn-RS"/>
        </w:rPr>
        <w:t>.10</w:t>
      </w:r>
      <w:r>
        <w:rPr>
          <w:sz w:val="24"/>
          <w:lang w:val="sr-Cyrl-RS"/>
        </w:rPr>
        <w:t>.2018</w:t>
      </w:r>
      <w:r>
        <w:rPr>
          <w:sz w:val="24"/>
        </w:rPr>
        <w:t>. године у 12,00 часова.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Услови под којима представници понуђача могу учествовати у поступку отварања понуда:</w:t>
      </w:r>
    </w:p>
    <w:p>
      <w:pPr>
        <w:spacing w:line="146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39370</wp:posOffset>
                </wp:positionV>
                <wp:extent cx="6167120" cy="1519555"/>
                <wp:effectExtent l="4445" t="4445" r="1968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151955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3.1pt;height:119.65pt;width:485.6pt;z-index:-251640832;mso-width-relative:page;mso-height-relative:page;" fillcolor="#C8C8C8" filled="t" stroked="t" coordsize="21600,21600" o:allowincell="f" o:gfxdata="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hVOUjWAAAACAEAAA8AAAAAAAAA&#10;AQAgAAAAIgAAAGRycy9kb3ducmV2LnhtbFBLAQIUABQAAAAIAIdO4kAh7eu72gEAANYDAAAOAAAA&#10;AAAAAAEAIAAAACUBAABkcnMvZTJvRG9jLnhtbFBLBQYAAAAABgAGAFkBAABx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36" w:lineRule="auto"/>
        <w:ind w:right="240"/>
        <w:rPr>
          <w:sz w:val="24"/>
        </w:rPr>
      </w:pPr>
      <w:r>
        <w:rPr>
          <w:sz w:val="24"/>
        </w:rPr>
        <w:t>Активно могу учествовати у поступку отварања представници понуђача , који пре почетка отварања понуда предају комисији за јавне набавке овлашћење за заступање понуђача.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9" w:lineRule="exact"/>
        <w:rPr>
          <w:rFonts w:ascii="Times New Roman" w:hAnsi="Times New Roman" w:eastAsia="Times New Roman"/>
        </w:rPr>
      </w:pPr>
    </w:p>
    <w:p>
      <w:pPr>
        <w:tabs>
          <w:tab w:val="left" w:pos="3500"/>
        </w:tabs>
        <w:spacing w:line="0" w:lineRule="atLeast"/>
        <w:ind w:left="40"/>
        <w:rPr>
          <w:sz w:val="23"/>
        </w:rPr>
      </w:pPr>
      <w:r>
        <w:rPr>
          <w:sz w:val="48"/>
          <w:vertAlign w:val="subscript"/>
        </w:rPr>
        <w:t>Рок за доношење одлуке:</w:t>
      </w:r>
      <w:r>
        <w:rPr>
          <w:rFonts w:ascii="Times New Roman" w:hAnsi="Times New Roman" w:eastAsia="Times New Roman"/>
        </w:rPr>
        <w:tab/>
      </w:r>
      <w:r>
        <w:rPr>
          <w:sz w:val="23"/>
        </w:rPr>
        <w:t>У року од 5 дана од дана отварања понуда.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sz w:val="23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-266065</wp:posOffset>
                </wp:positionV>
                <wp:extent cx="3941445" cy="643890"/>
                <wp:effectExtent l="4445" t="5080" r="1651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64389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pt;margin-top:-20.95pt;height:50.7pt;width:310.35pt;z-index:-251639808;mso-width-relative:page;mso-height-relative:page;" fillcolor="#C8C8C8" filled="t" stroked="t" coordsize="21600,21600" o:allowincell="f" o:gfxdata="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3+7C2AAAAAoBAAAPAAAA&#10;AAAAAAEAIAAAACIAAABkcnMvZG93bnJldi54bWxQSwECFAAUAAAACACHTuJAEWrThdwBAADVAwAA&#10;DgAAAAAAAAABACAAAAAnAQAAZHJzL2Uyb0RvYy54bWxQSwUGAAAAAAYABgBZAQAAd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3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504190</wp:posOffset>
                </wp:positionV>
                <wp:extent cx="3941445" cy="438150"/>
                <wp:effectExtent l="4445" t="4445" r="1651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4381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pt;margin-top:39.7pt;height:34.5pt;width:310.35pt;z-index:-251638784;mso-width-relative:page;mso-height-relative:page;" fillcolor="#C8C8C8" filled="t" stroked="t" coordsize="21600,21600" o:allowincell="f" o:gfxdata="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NcYXdYAAAAKAQAADwAAAAAA&#10;AAABACAAAAAiAAAAZHJzL2Rvd25yZXYueG1sUEsBAhQAFAAAAAgAh07iQPauJa/cAQAA1QMAAA4A&#10;AAAAAAAAAQAgAAAAJQEAAGRycy9lMm9Eb2MueG1sUEsFBgAAAAAGAAYAWQEAAHM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59" w:lineRule="exact"/>
        <w:rPr>
          <w:rFonts w:ascii="Times New Roman" w:hAnsi="Times New Roman" w:eastAsia="Times New Roman"/>
        </w:rPr>
      </w:pPr>
    </w:p>
    <w:p>
      <w:pPr>
        <w:tabs>
          <w:tab w:val="left" w:pos="3500"/>
        </w:tabs>
        <w:spacing w:line="0" w:lineRule="atLeast"/>
        <w:ind w:left="20"/>
        <w:rPr>
          <w:sz w:val="23"/>
        </w:rPr>
      </w:pPr>
      <w:r>
        <w:rPr>
          <w:sz w:val="24"/>
        </w:rPr>
        <w:t>Лице за контакт:</w:t>
      </w:r>
      <w:r>
        <w:rPr>
          <w:rFonts w:ascii="Times New Roman" w:hAnsi="Times New Roman" w:eastAsia="Times New Roman"/>
        </w:rPr>
        <w:tab/>
      </w:r>
      <w:r>
        <w:rPr>
          <w:sz w:val="23"/>
        </w:rPr>
        <w:t xml:space="preserve">Роберт Балко и </w:t>
      </w:r>
      <w:r>
        <w:rPr>
          <w:sz w:val="23"/>
          <w:lang w:val="sr-Cyrl-RS"/>
        </w:rPr>
        <w:t>Јована Павићевић</w:t>
      </w:r>
      <w:r>
        <w:rPr>
          <w:sz w:val="23"/>
        </w:rPr>
        <w:t xml:space="preserve">, </w:t>
      </w:r>
      <w:r>
        <w:rPr>
          <w:sz w:val="23"/>
          <w:lang w:val="sr-Latn-RS"/>
        </w:rPr>
        <w:t>zarkozredir@eunet.rs</w:t>
      </w:r>
    </w:p>
    <w:p>
      <w:pPr>
        <w:spacing w:line="36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0"/>
        <w:rPr>
          <w:sz w:val="24"/>
        </w:rPr>
      </w:pPr>
      <w:r>
        <w:rPr>
          <w:sz w:val="24"/>
        </w:rPr>
        <w:t>Остале информације:</w:t>
      </w:r>
    </w:p>
    <w:p>
      <w:pPr>
        <w:spacing w:line="102" w:lineRule="exact"/>
        <w:rPr>
          <w:rFonts w:ascii="Times New Roman" w:hAnsi="Times New Roman" w:eastAsia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21590</wp:posOffset>
                </wp:positionV>
                <wp:extent cx="6167120" cy="2150110"/>
                <wp:effectExtent l="5080" t="4445" r="1905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215011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5pt;margin-top:1.7pt;height:169.3pt;width:485.6pt;z-index:-251637760;mso-width-relative:page;mso-height-relative:page;" fillcolor="#C8C8C8" filled="t" stroked="t" coordsize="21600,21600" o:allowincell="f" o:gfxdata="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ZCXi1QAAAAgBAAAPAAAAAAAA&#10;AAEAIAAAACIAAABkcnMvZG93bnJldi54bWxQSwECFAAUAAAACACHTuJAD4UdCNwBAADWAwAADgAA&#10;AAAAAAABACAAAAAkAQAAZHJzL2Uyb0RvYy54bWxQSwUGAAAAAAYABgBZAQAAcg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4"/>
        </w:rPr>
        <w:t>-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•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У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A38FA"/>
    <w:rsid w:val="1A0C5896"/>
    <w:rsid w:val="27575490"/>
    <w:rsid w:val="652A3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2018-09-17T07:14:00Z</dcterms:created>
  <dc:creator>Vesna</dc:creator>
  <cp:lastModifiedBy>Vesna</cp:lastModifiedBy>
  <dcterms:modified xsi:type="dcterms:W3CDTF">2018-09-24T10:17:01Z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